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F638A" w14:textId="77777777" w:rsidR="00F724BF" w:rsidRPr="00F724BF" w:rsidRDefault="00E95793" w:rsidP="00F724BF">
      <w:pPr>
        <w:pStyle w:val="NormalWeb"/>
        <w:spacing w:after="240"/>
        <w:jc w:val="center"/>
        <w:rPr>
          <w:rFonts w:ascii="Segoe UI" w:eastAsia="Times New Roman" w:hAnsi="Segoe UI" w:cs="Segoe UI"/>
          <w:color w:val="000000"/>
          <w:sz w:val="27"/>
          <w:szCs w:val="27"/>
        </w:rPr>
      </w:pPr>
      <w:r>
        <w:rPr>
          <w:noProof/>
        </w:rPr>
        <mc:AlternateContent>
          <mc:Choice Requires="wps">
            <w:drawing>
              <wp:inline distT="0" distB="0" distL="0" distR="0" wp14:anchorId="00DC9AAE" wp14:editId="2A26B265">
                <wp:extent cx="304800" cy="304800"/>
                <wp:effectExtent l="0" t="0" r="0" b="0"/>
                <wp:docPr id="1129644689"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81D3AB"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mc:AlternateContent>
          <mc:Choice Requires="wps">
            <w:drawing>
              <wp:inline distT="0" distB="0" distL="0" distR="0" wp14:anchorId="2E336502" wp14:editId="04B6C0CB">
                <wp:extent cx="304800" cy="304800"/>
                <wp:effectExtent l="0" t="0" r="0" b="0"/>
                <wp:docPr id="1596812652"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801748"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F724BF" w:rsidRPr="00F724BF">
        <w:rPr>
          <w:rFonts w:ascii="&quot;Times New Roman&quot;" w:eastAsia="Times New Roman" w:hAnsi="&quot;Times New Roman&quot;" w:cs="Segoe UI"/>
          <w:b/>
          <w:bCs/>
          <w:color w:val="000000"/>
          <w:sz w:val="27"/>
          <w:szCs w:val="27"/>
        </w:rPr>
        <w:t>Shelby County Clerical</w:t>
      </w:r>
    </w:p>
    <w:p w14:paraId="33EA8B7C" w14:textId="77777777" w:rsidR="00F724BF" w:rsidRPr="00F724BF" w:rsidRDefault="00F724BF" w:rsidP="00F724BF">
      <w:pPr>
        <w:spacing w:after="240" w:line="240" w:lineRule="auto"/>
        <w:rPr>
          <w:rFonts w:ascii="Segoe UI" w:eastAsia="Times New Roman" w:hAnsi="Segoe UI" w:cs="Segoe UI"/>
          <w:color w:val="000000"/>
          <w:sz w:val="27"/>
          <w:szCs w:val="27"/>
        </w:rPr>
      </w:pPr>
      <w:r w:rsidRPr="00F724BF">
        <w:rPr>
          <w:rFonts w:ascii="Roboto" w:eastAsia="Times New Roman" w:hAnsi="Roboto" w:cs="Segoe UI"/>
          <w:b/>
          <w:bCs/>
          <w:color w:val="242424"/>
          <w:sz w:val="24"/>
          <w:szCs w:val="24"/>
          <w:shd w:val="clear" w:color="auto" w:fill="FFFFFF"/>
        </w:rPr>
        <w:t>THP Field Secretary Opening</w:t>
      </w:r>
    </w:p>
    <w:p w14:paraId="47F5F288" w14:textId="77777777" w:rsidR="00F724BF" w:rsidRPr="00F724BF" w:rsidRDefault="00F724BF" w:rsidP="00F724BF">
      <w:pPr>
        <w:shd w:val="clear" w:color="auto" w:fill="FFFFFF"/>
        <w:spacing w:after="240" w:line="240" w:lineRule="auto"/>
        <w:rPr>
          <w:rFonts w:ascii="Calibri" w:eastAsia="Times New Roman" w:hAnsi="Calibri" w:cs="Calibri"/>
          <w:color w:val="242424"/>
        </w:rPr>
      </w:pPr>
      <w:r w:rsidRPr="00F724BF">
        <w:rPr>
          <w:rFonts w:ascii="inherit" w:eastAsia="Times New Roman" w:hAnsi="inherit" w:cs="Calibri"/>
          <w:b/>
          <w:bCs/>
          <w:color w:val="000000"/>
          <w:sz w:val="24"/>
          <w:szCs w:val="24"/>
          <w:bdr w:val="none" w:sz="0" w:space="0" w:color="auto" w:frame="1"/>
        </w:rPr>
        <w:t>GENERAL DESCRIPTION:</w:t>
      </w:r>
    </w:p>
    <w:p w14:paraId="4166271E" w14:textId="77777777" w:rsidR="00F724BF" w:rsidRPr="00F724BF" w:rsidRDefault="00F724BF" w:rsidP="00F724BF">
      <w:pPr>
        <w:shd w:val="clear" w:color="auto" w:fill="FFFFFF"/>
        <w:spacing w:after="0" w:line="240" w:lineRule="auto"/>
        <w:rPr>
          <w:rFonts w:ascii="Calibri" w:eastAsia="Times New Roman" w:hAnsi="Calibri" w:cs="Calibri"/>
          <w:color w:val="242424"/>
        </w:rPr>
      </w:pPr>
      <w:r w:rsidRPr="00F724BF">
        <w:rPr>
          <w:rFonts w:ascii="inherit" w:eastAsia="Times New Roman" w:hAnsi="inherit" w:cs="Calibri"/>
          <w:b/>
          <w:bCs/>
          <w:color w:val="000000"/>
          <w:sz w:val="24"/>
          <w:szCs w:val="24"/>
          <w:bdr w:val="none" w:sz="0" w:space="0" w:color="auto" w:frame="1"/>
          <w:shd w:val="clear" w:color="auto" w:fill="FFFFFF"/>
        </w:rPr>
        <w:t>ENERAL DESCRIPTION:</w:t>
      </w:r>
      <w:r w:rsidRPr="00F724BF">
        <w:rPr>
          <w:rFonts w:ascii="Calibri" w:eastAsia="Times New Roman" w:hAnsi="Calibri" w:cs="Calibri"/>
          <w:color w:val="000000"/>
          <w:sz w:val="24"/>
          <w:szCs w:val="24"/>
          <w:bdr w:val="none" w:sz="0" w:space="0" w:color="auto" w:frame="1"/>
          <w:shd w:val="clear" w:color="auto" w:fill="FFFFFF"/>
        </w:rPr>
        <w:t>   Perform routine (journey-level) responsible secretarial and routine administrative support work for the Highway Patrol Service. Prepare reports, forms, memoranda, etc. Perform data entry and generate statistical summaries. Answer correspondence and telephone calls, screens and/or routes calls, or takes messages. Answer procedural and general information questions. Work under moderate supervision, with limited latitude for the use of initiative and independent judgment.</w:t>
      </w:r>
    </w:p>
    <w:p w14:paraId="06F79054" w14:textId="77777777" w:rsidR="00F724BF" w:rsidRPr="00F724BF" w:rsidRDefault="00F724BF" w:rsidP="00F724BF">
      <w:pPr>
        <w:shd w:val="clear" w:color="auto" w:fill="FFFFFF"/>
        <w:spacing w:after="0" w:line="240" w:lineRule="auto"/>
        <w:rPr>
          <w:rFonts w:ascii="Calibri" w:eastAsia="Times New Roman" w:hAnsi="Calibri" w:cs="Calibri"/>
          <w:color w:val="242424"/>
        </w:rPr>
      </w:pPr>
      <w:r w:rsidRPr="00F724BF">
        <w:rPr>
          <w:rFonts w:ascii="Calibri" w:eastAsia="Times New Roman" w:hAnsi="Calibri" w:cs="Calibri"/>
          <w:color w:val="000000"/>
          <w:sz w:val="30"/>
          <w:szCs w:val="30"/>
          <w:bdr w:val="none" w:sz="0" w:space="0" w:color="auto" w:frame="1"/>
          <w:shd w:val="clear" w:color="auto" w:fill="FFFFFF"/>
        </w:rPr>
        <w:t>Please submit resume’s/applications to </w:t>
      </w:r>
      <w:hyperlink r:id="rId5" w:tooltip="mailto:aaron.shelton@dps.texas.gov" w:history="1">
        <w:r w:rsidRPr="00F724BF">
          <w:rPr>
            <w:rFonts w:ascii="Calibri" w:eastAsia="Times New Roman" w:hAnsi="Calibri" w:cs="Calibri"/>
            <w:color w:val="0563C1"/>
            <w:sz w:val="30"/>
            <w:szCs w:val="30"/>
            <w:u w:val="single"/>
            <w:bdr w:val="none" w:sz="0" w:space="0" w:color="auto" w:frame="1"/>
            <w:shd w:val="clear" w:color="auto" w:fill="FFFFFF"/>
          </w:rPr>
          <w:t>aaron.shelton@dps.texas.gov</w:t>
        </w:r>
      </w:hyperlink>
    </w:p>
    <w:p w14:paraId="6268A59A" w14:textId="77777777" w:rsidR="00F724BF" w:rsidRPr="00F724BF" w:rsidRDefault="00F724BF" w:rsidP="00F724BF">
      <w:pPr>
        <w:shd w:val="clear" w:color="auto" w:fill="FFFFFF"/>
        <w:spacing w:after="240" w:line="240" w:lineRule="auto"/>
        <w:rPr>
          <w:rFonts w:ascii="Calibri" w:eastAsia="Times New Roman" w:hAnsi="Calibri" w:cs="Calibri"/>
          <w:color w:val="242424"/>
        </w:rPr>
      </w:pPr>
      <w:r w:rsidRPr="00F724BF">
        <w:rPr>
          <w:rFonts w:ascii="inherit" w:eastAsia="Times New Roman" w:hAnsi="inherit" w:cs="Calibri"/>
          <w:color w:val="000000"/>
          <w:sz w:val="30"/>
          <w:szCs w:val="30"/>
          <w:bdr w:val="none" w:sz="0" w:space="0" w:color="auto" w:frame="1"/>
        </w:rPr>
        <w:t>​</w:t>
      </w:r>
    </w:p>
    <w:p w14:paraId="63A602E6" w14:textId="77777777" w:rsidR="00F724BF" w:rsidRPr="00F724BF" w:rsidRDefault="00F724BF" w:rsidP="00F724BF">
      <w:pPr>
        <w:shd w:val="clear" w:color="auto" w:fill="FFFFFF"/>
        <w:spacing w:after="240" w:line="240" w:lineRule="auto"/>
        <w:rPr>
          <w:rFonts w:ascii="Calibri" w:eastAsia="Times New Roman" w:hAnsi="Calibri" w:cs="Calibri"/>
          <w:color w:val="242424"/>
        </w:rPr>
      </w:pPr>
      <w:r w:rsidRPr="00F724BF">
        <w:rPr>
          <w:rFonts w:ascii="inherit" w:eastAsia="Times New Roman" w:hAnsi="inherit" w:cs="Calibri"/>
          <w:color w:val="000000"/>
          <w:sz w:val="24"/>
          <w:szCs w:val="24"/>
          <w:bdr w:val="none" w:sz="0" w:space="0" w:color="auto" w:frame="1"/>
        </w:rPr>
        <w:t>Applicants must fully complete the summary of experience to determine if minimum qualifications are met.</w:t>
      </w:r>
    </w:p>
    <w:p w14:paraId="72CA185B" w14:textId="77777777" w:rsidR="00F724BF" w:rsidRPr="00F724BF" w:rsidRDefault="00F724BF" w:rsidP="00F724BF">
      <w:pPr>
        <w:shd w:val="clear" w:color="auto" w:fill="FFFFFF"/>
        <w:spacing w:after="240" w:line="240" w:lineRule="auto"/>
        <w:rPr>
          <w:rFonts w:ascii="Calibri" w:eastAsia="Times New Roman" w:hAnsi="Calibri" w:cs="Calibri"/>
          <w:color w:val="242424"/>
        </w:rPr>
      </w:pPr>
      <w:r w:rsidRPr="00F724BF">
        <w:rPr>
          <w:rFonts w:ascii="inherit" w:eastAsia="Times New Roman" w:hAnsi="inherit" w:cs="Calibri"/>
          <w:color w:val="000000"/>
          <w:sz w:val="24"/>
          <w:szCs w:val="24"/>
          <w:bdr w:val="none" w:sz="0" w:space="0" w:color="auto" w:frame="1"/>
        </w:rPr>
        <w:t>​</w:t>
      </w:r>
    </w:p>
    <w:p w14:paraId="4E153CFD" w14:textId="77777777" w:rsidR="00F724BF" w:rsidRPr="00F724BF" w:rsidRDefault="00F724BF" w:rsidP="00F724BF">
      <w:pPr>
        <w:shd w:val="clear" w:color="auto" w:fill="FFFFFF"/>
        <w:spacing w:after="240" w:line="240" w:lineRule="auto"/>
        <w:rPr>
          <w:rFonts w:ascii="Calibri" w:eastAsia="Times New Roman" w:hAnsi="Calibri" w:cs="Calibri"/>
          <w:color w:val="242424"/>
        </w:rPr>
      </w:pPr>
      <w:r w:rsidRPr="00F724BF">
        <w:rPr>
          <w:rFonts w:ascii="inherit" w:eastAsia="Times New Roman" w:hAnsi="inherit" w:cs="Calibri"/>
          <w:b/>
          <w:bCs/>
          <w:color w:val="000000"/>
          <w:sz w:val="24"/>
          <w:szCs w:val="24"/>
          <w:bdr w:val="none" w:sz="0" w:space="0" w:color="auto" w:frame="1"/>
        </w:rPr>
        <w:t>ESSENTIAL DUTIES / RESPONSIBILITIES:</w:t>
      </w:r>
    </w:p>
    <w:p w14:paraId="1FD19F56" w14:textId="77777777" w:rsidR="00F724BF" w:rsidRPr="00F724BF" w:rsidRDefault="00F724BF" w:rsidP="00F724BF">
      <w:pPr>
        <w:shd w:val="clear" w:color="auto" w:fill="FFFFFF"/>
        <w:spacing w:after="240" w:line="240" w:lineRule="auto"/>
        <w:rPr>
          <w:rFonts w:ascii="Calibri" w:eastAsia="Times New Roman" w:hAnsi="Calibri" w:cs="Calibri"/>
          <w:color w:val="242424"/>
        </w:rPr>
      </w:pPr>
      <w:r w:rsidRPr="00F724BF">
        <w:rPr>
          <w:rFonts w:ascii="inherit" w:eastAsia="Times New Roman" w:hAnsi="inherit" w:cs="Calibri"/>
          <w:color w:val="000000"/>
          <w:sz w:val="24"/>
          <w:szCs w:val="24"/>
          <w:bdr w:val="none" w:sz="0" w:space="0" w:color="auto" w:frame="1"/>
        </w:rPr>
        <w:t>1. Process warrant dispositions including maintaining and daily updating a recall warrant data bank list and a file on all local active warrants.</w:t>
      </w:r>
    </w:p>
    <w:p w14:paraId="47DA6F86" w14:textId="77777777" w:rsidR="00F724BF" w:rsidRPr="00F724BF" w:rsidRDefault="00F724BF" w:rsidP="00F724BF">
      <w:pPr>
        <w:shd w:val="clear" w:color="auto" w:fill="FFFFFF"/>
        <w:spacing w:after="240" w:line="240" w:lineRule="auto"/>
        <w:rPr>
          <w:rFonts w:ascii="Calibri" w:eastAsia="Times New Roman" w:hAnsi="Calibri" w:cs="Calibri"/>
          <w:color w:val="242424"/>
        </w:rPr>
      </w:pPr>
      <w:r w:rsidRPr="00F724BF">
        <w:rPr>
          <w:rFonts w:ascii="inherit" w:eastAsia="Times New Roman" w:hAnsi="inherit" w:cs="Calibri"/>
          <w:color w:val="000000"/>
          <w:sz w:val="24"/>
          <w:szCs w:val="24"/>
          <w:bdr w:val="none" w:sz="0" w:space="0" w:color="auto" w:frame="1"/>
        </w:rPr>
        <w:t>2. Maintain applicable records on accidents, firearm qualifications, and performance observations.</w:t>
      </w:r>
    </w:p>
    <w:p w14:paraId="21F533E2" w14:textId="77777777" w:rsidR="00F724BF" w:rsidRPr="00F724BF" w:rsidRDefault="00F724BF" w:rsidP="00F724BF">
      <w:pPr>
        <w:shd w:val="clear" w:color="auto" w:fill="FFFFFF"/>
        <w:spacing w:after="240" w:line="240" w:lineRule="auto"/>
        <w:rPr>
          <w:rFonts w:ascii="Calibri" w:eastAsia="Times New Roman" w:hAnsi="Calibri" w:cs="Calibri"/>
          <w:color w:val="242424"/>
        </w:rPr>
      </w:pPr>
      <w:r w:rsidRPr="00F724BF">
        <w:rPr>
          <w:rFonts w:ascii="inherit" w:eastAsia="Times New Roman" w:hAnsi="inherit" w:cs="Calibri"/>
          <w:color w:val="000000"/>
          <w:sz w:val="24"/>
          <w:szCs w:val="24"/>
          <w:bdr w:val="none" w:sz="0" w:space="0" w:color="auto" w:frame="1"/>
        </w:rPr>
        <w:t>3. Check mobile phone records for approval.</w:t>
      </w:r>
    </w:p>
    <w:p w14:paraId="56D43486" w14:textId="77777777" w:rsidR="00F724BF" w:rsidRPr="00F724BF" w:rsidRDefault="00F724BF" w:rsidP="00F724BF">
      <w:pPr>
        <w:shd w:val="clear" w:color="auto" w:fill="FFFFFF"/>
        <w:spacing w:after="240" w:line="240" w:lineRule="auto"/>
        <w:rPr>
          <w:rFonts w:ascii="Calibri" w:eastAsia="Times New Roman" w:hAnsi="Calibri" w:cs="Calibri"/>
          <w:color w:val="242424"/>
        </w:rPr>
      </w:pPr>
      <w:r w:rsidRPr="00F724BF">
        <w:rPr>
          <w:rFonts w:ascii="inherit" w:eastAsia="Times New Roman" w:hAnsi="inherit" w:cs="Calibri"/>
          <w:color w:val="000000"/>
          <w:sz w:val="24"/>
          <w:szCs w:val="24"/>
          <w:bdr w:val="none" w:sz="0" w:space="0" w:color="auto" w:frame="1"/>
        </w:rPr>
        <w:t>4. Order and maintain records for postage distribution.</w:t>
      </w:r>
    </w:p>
    <w:p w14:paraId="25EFE733" w14:textId="77777777" w:rsidR="00F724BF" w:rsidRPr="00F724BF" w:rsidRDefault="00F724BF" w:rsidP="00F724BF">
      <w:pPr>
        <w:shd w:val="clear" w:color="auto" w:fill="FFFFFF"/>
        <w:spacing w:after="240" w:line="240" w:lineRule="auto"/>
        <w:rPr>
          <w:rFonts w:ascii="Calibri" w:eastAsia="Times New Roman" w:hAnsi="Calibri" w:cs="Calibri"/>
          <w:color w:val="242424"/>
        </w:rPr>
      </w:pPr>
      <w:r w:rsidRPr="00F724BF">
        <w:rPr>
          <w:rFonts w:ascii="inherit" w:eastAsia="Times New Roman" w:hAnsi="inherit" w:cs="Calibri"/>
          <w:color w:val="000000"/>
          <w:sz w:val="24"/>
          <w:szCs w:val="24"/>
          <w:bdr w:val="none" w:sz="0" w:space="0" w:color="auto" w:frame="1"/>
        </w:rPr>
        <w:t>5. Maintain a list of personnel for the district by station.</w:t>
      </w:r>
    </w:p>
    <w:p w14:paraId="7F85664A" w14:textId="77777777" w:rsidR="00F724BF" w:rsidRPr="00F724BF" w:rsidRDefault="00F724BF" w:rsidP="00F724BF">
      <w:pPr>
        <w:shd w:val="clear" w:color="auto" w:fill="FFFFFF"/>
        <w:spacing w:after="240" w:line="240" w:lineRule="auto"/>
        <w:rPr>
          <w:rFonts w:ascii="Calibri" w:eastAsia="Times New Roman" w:hAnsi="Calibri" w:cs="Calibri"/>
          <w:color w:val="242424"/>
        </w:rPr>
      </w:pPr>
      <w:r w:rsidRPr="00F724BF">
        <w:rPr>
          <w:rFonts w:ascii="inherit" w:eastAsia="Times New Roman" w:hAnsi="inherit" w:cs="Calibri"/>
          <w:color w:val="000000"/>
          <w:sz w:val="24"/>
          <w:szCs w:val="24"/>
          <w:bdr w:val="none" w:sz="0" w:space="0" w:color="auto" w:frame="1"/>
        </w:rPr>
        <w:t>6. Obtain statistical information as requested; type and edit documents; maintain records and prepare monthly reports on budget expenditures.</w:t>
      </w:r>
    </w:p>
    <w:p w14:paraId="3BB23220" w14:textId="77777777" w:rsidR="00F724BF" w:rsidRPr="00F724BF" w:rsidRDefault="00F724BF" w:rsidP="00F724BF">
      <w:pPr>
        <w:shd w:val="clear" w:color="auto" w:fill="FFFFFF"/>
        <w:spacing w:after="240" w:line="240" w:lineRule="auto"/>
        <w:rPr>
          <w:rFonts w:ascii="Calibri" w:eastAsia="Times New Roman" w:hAnsi="Calibri" w:cs="Calibri"/>
          <w:color w:val="242424"/>
        </w:rPr>
      </w:pPr>
      <w:r w:rsidRPr="00F724BF">
        <w:rPr>
          <w:rFonts w:ascii="inherit" w:eastAsia="Times New Roman" w:hAnsi="inherit" w:cs="Calibri"/>
          <w:color w:val="000000"/>
          <w:sz w:val="24"/>
          <w:szCs w:val="24"/>
          <w:bdr w:val="none" w:sz="0" w:space="0" w:color="auto" w:frame="1"/>
        </w:rPr>
        <w:t>7. Generate and review car reports, travel vouchers, and other forms for accuracy and completeness.</w:t>
      </w:r>
    </w:p>
    <w:p w14:paraId="3E39B83D" w14:textId="77777777" w:rsidR="00F724BF" w:rsidRPr="00F724BF" w:rsidRDefault="00F724BF" w:rsidP="00F724BF">
      <w:pPr>
        <w:shd w:val="clear" w:color="auto" w:fill="FFFFFF"/>
        <w:spacing w:after="240" w:line="240" w:lineRule="auto"/>
        <w:rPr>
          <w:rFonts w:ascii="Calibri" w:eastAsia="Times New Roman" w:hAnsi="Calibri" w:cs="Calibri"/>
          <w:color w:val="242424"/>
        </w:rPr>
      </w:pPr>
      <w:r w:rsidRPr="00F724BF">
        <w:rPr>
          <w:rFonts w:ascii="inherit" w:eastAsia="Times New Roman" w:hAnsi="inherit" w:cs="Calibri"/>
          <w:color w:val="000000"/>
          <w:sz w:val="24"/>
          <w:szCs w:val="24"/>
          <w:bdr w:val="none" w:sz="0" w:space="0" w:color="auto" w:frame="1"/>
        </w:rPr>
        <w:t>8. Receive and respond to calls, inquiries, etc.; receive, sort, and distribute incoming mail; prepare outgoing mail, and order office supplies as necessary.  </w:t>
      </w:r>
    </w:p>
    <w:p w14:paraId="475DC1FE" w14:textId="77777777" w:rsidR="00F724BF" w:rsidRPr="00F724BF" w:rsidRDefault="00F724BF" w:rsidP="00F724BF">
      <w:pPr>
        <w:shd w:val="clear" w:color="auto" w:fill="FFFFFF"/>
        <w:spacing w:after="240" w:line="240" w:lineRule="auto"/>
        <w:rPr>
          <w:rFonts w:ascii="Calibri" w:eastAsia="Times New Roman" w:hAnsi="Calibri" w:cs="Calibri"/>
          <w:color w:val="242424"/>
        </w:rPr>
      </w:pPr>
      <w:r w:rsidRPr="00F724BF">
        <w:rPr>
          <w:rFonts w:ascii="inherit" w:eastAsia="Times New Roman" w:hAnsi="inherit" w:cs="Calibri"/>
          <w:color w:val="000000"/>
          <w:sz w:val="24"/>
          <w:szCs w:val="24"/>
          <w:bdr w:val="none" w:sz="0" w:space="0" w:color="auto" w:frame="1"/>
        </w:rPr>
        <w:t>9. Order and maintain inventory of supplies; update office calendar of appointments, activities, meetings, etc.</w:t>
      </w:r>
    </w:p>
    <w:p w14:paraId="72E81233" w14:textId="77777777" w:rsidR="00F724BF" w:rsidRPr="00F724BF" w:rsidRDefault="00F724BF" w:rsidP="00F724BF">
      <w:pPr>
        <w:shd w:val="clear" w:color="auto" w:fill="FFFFFF"/>
        <w:spacing w:after="240" w:line="240" w:lineRule="auto"/>
        <w:rPr>
          <w:rFonts w:ascii="Calibri" w:eastAsia="Times New Roman" w:hAnsi="Calibri" w:cs="Calibri"/>
          <w:color w:val="242424"/>
        </w:rPr>
      </w:pPr>
      <w:r w:rsidRPr="00F724BF">
        <w:rPr>
          <w:rFonts w:ascii="inherit" w:eastAsia="Times New Roman" w:hAnsi="inherit" w:cs="Calibri"/>
          <w:color w:val="000000"/>
          <w:sz w:val="24"/>
          <w:szCs w:val="24"/>
          <w:bdr w:val="none" w:sz="0" w:space="0" w:color="auto" w:frame="1"/>
        </w:rPr>
        <w:lastRenderedPageBreak/>
        <w:t>10. Update and maintain manuals; maintain employee time records; and maintain files for the Regions, including repairs, assignments, and calibration.</w:t>
      </w:r>
    </w:p>
    <w:p w14:paraId="4C0F2211" w14:textId="77777777" w:rsidR="00F724BF" w:rsidRPr="00F724BF" w:rsidRDefault="00F724BF" w:rsidP="00F724BF">
      <w:pPr>
        <w:shd w:val="clear" w:color="auto" w:fill="FFFFFF"/>
        <w:spacing w:after="240" w:line="240" w:lineRule="auto"/>
        <w:rPr>
          <w:rFonts w:ascii="Calibri" w:eastAsia="Times New Roman" w:hAnsi="Calibri" w:cs="Calibri"/>
          <w:color w:val="242424"/>
        </w:rPr>
      </w:pPr>
      <w:r w:rsidRPr="00F724BF">
        <w:rPr>
          <w:rFonts w:ascii="inherit" w:eastAsia="Times New Roman" w:hAnsi="inherit" w:cs="Calibri"/>
          <w:color w:val="000000"/>
          <w:sz w:val="24"/>
          <w:szCs w:val="24"/>
          <w:bdr w:val="none" w:sz="0" w:space="0" w:color="auto" w:frame="1"/>
        </w:rPr>
        <w:t>11. Operate in other capacities, including sale of accident reports and vehicle inspection certificates.</w:t>
      </w:r>
    </w:p>
    <w:p w14:paraId="7B9AC39C" w14:textId="77777777" w:rsidR="00F724BF" w:rsidRPr="00F724BF" w:rsidRDefault="00F724BF" w:rsidP="00F724BF">
      <w:pPr>
        <w:shd w:val="clear" w:color="auto" w:fill="FFFFFF"/>
        <w:spacing w:after="240" w:line="240" w:lineRule="auto"/>
        <w:rPr>
          <w:rFonts w:ascii="Calibri" w:eastAsia="Times New Roman" w:hAnsi="Calibri" w:cs="Calibri"/>
          <w:color w:val="242424"/>
        </w:rPr>
      </w:pPr>
      <w:r w:rsidRPr="00F724BF">
        <w:rPr>
          <w:rFonts w:ascii="inherit" w:eastAsia="Times New Roman" w:hAnsi="inherit" w:cs="Calibri"/>
          <w:color w:val="000000"/>
          <w:sz w:val="24"/>
          <w:szCs w:val="24"/>
          <w:bdr w:val="none" w:sz="0" w:space="0" w:color="auto" w:frame="1"/>
        </w:rPr>
        <w:t>12. May act as notary public for voluntary statements, complaints, depositions, etc.</w:t>
      </w:r>
    </w:p>
    <w:p w14:paraId="7B4F24EA" w14:textId="77777777" w:rsidR="00F724BF" w:rsidRPr="00F724BF" w:rsidRDefault="00F724BF" w:rsidP="00F724BF">
      <w:pPr>
        <w:shd w:val="clear" w:color="auto" w:fill="FFFFFF"/>
        <w:spacing w:after="240" w:line="240" w:lineRule="auto"/>
        <w:rPr>
          <w:rFonts w:ascii="Calibri" w:eastAsia="Times New Roman" w:hAnsi="Calibri" w:cs="Calibri"/>
          <w:color w:val="242424"/>
        </w:rPr>
      </w:pPr>
      <w:r w:rsidRPr="00F724BF">
        <w:rPr>
          <w:rFonts w:ascii="inherit" w:eastAsia="Times New Roman" w:hAnsi="inherit" w:cs="Calibri"/>
          <w:color w:val="000000"/>
          <w:sz w:val="24"/>
          <w:szCs w:val="24"/>
          <w:bdr w:val="none" w:sz="0" w:space="0" w:color="auto" w:frame="1"/>
        </w:rPr>
        <w:t>13. Attend work regularly and observe approved work hours in accordance with agency leave and attendance policies.</w:t>
      </w:r>
    </w:p>
    <w:p w14:paraId="26481EEB" w14:textId="77777777" w:rsidR="00F724BF" w:rsidRPr="00F724BF" w:rsidRDefault="00F724BF" w:rsidP="00F724BF">
      <w:pPr>
        <w:shd w:val="clear" w:color="auto" w:fill="FFFFFF"/>
        <w:spacing w:after="240" w:line="240" w:lineRule="auto"/>
        <w:rPr>
          <w:rFonts w:ascii="Calibri" w:eastAsia="Times New Roman" w:hAnsi="Calibri" w:cs="Calibri"/>
          <w:color w:val="242424"/>
        </w:rPr>
      </w:pPr>
      <w:r w:rsidRPr="00F724BF">
        <w:rPr>
          <w:rFonts w:ascii="inherit" w:eastAsia="Times New Roman" w:hAnsi="inherit" w:cs="Calibri"/>
          <w:color w:val="000000"/>
          <w:sz w:val="24"/>
          <w:szCs w:val="24"/>
          <w:bdr w:val="none" w:sz="0" w:space="0" w:color="auto" w:frame="1"/>
        </w:rPr>
        <w:t>14. Perform other duties as assigned.</w:t>
      </w:r>
    </w:p>
    <w:p w14:paraId="37D6E53A" w14:textId="77777777" w:rsidR="00F724BF" w:rsidRPr="00F724BF" w:rsidRDefault="00F724BF" w:rsidP="00F724BF">
      <w:pPr>
        <w:shd w:val="clear" w:color="auto" w:fill="FFFFFF"/>
        <w:spacing w:after="240" w:line="240" w:lineRule="auto"/>
        <w:rPr>
          <w:rFonts w:ascii="Calibri" w:eastAsia="Times New Roman" w:hAnsi="Calibri" w:cs="Calibri"/>
          <w:color w:val="242424"/>
        </w:rPr>
      </w:pPr>
      <w:r w:rsidRPr="00F724BF">
        <w:rPr>
          <w:rFonts w:ascii="inherit" w:eastAsia="Times New Roman" w:hAnsi="inherit" w:cs="Calibri"/>
          <w:color w:val="000000"/>
          <w:sz w:val="24"/>
          <w:szCs w:val="24"/>
          <w:bdr w:val="none" w:sz="0" w:space="0" w:color="auto" w:frame="1"/>
        </w:rPr>
        <w:t>​</w:t>
      </w:r>
    </w:p>
    <w:p w14:paraId="4A24C354" w14:textId="77777777" w:rsidR="00F724BF" w:rsidRPr="00F724BF" w:rsidRDefault="00F724BF" w:rsidP="00F724BF">
      <w:pPr>
        <w:shd w:val="clear" w:color="auto" w:fill="FFFFFF"/>
        <w:spacing w:after="240" w:line="240" w:lineRule="auto"/>
        <w:rPr>
          <w:rFonts w:ascii="Calibri" w:eastAsia="Times New Roman" w:hAnsi="Calibri" w:cs="Calibri"/>
          <w:color w:val="242424"/>
        </w:rPr>
      </w:pPr>
      <w:r w:rsidRPr="00F724BF">
        <w:rPr>
          <w:rFonts w:ascii="inherit" w:eastAsia="Times New Roman" w:hAnsi="inherit" w:cs="Calibri"/>
          <w:b/>
          <w:bCs/>
          <w:color w:val="000000"/>
          <w:sz w:val="24"/>
          <w:szCs w:val="24"/>
          <w:bdr w:val="none" w:sz="0" w:space="0" w:color="auto" w:frame="1"/>
        </w:rPr>
        <w:t>Qualifications - External</w:t>
      </w:r>
    </w:p>
    <w:p w14:paraId="7F663E82" w14:textId="77777777" w:rsidR="00F724BF" w:rsidRPr="00F724BF" w:rsidRDefault="00F724BF" w:rsidP="00F724BF">
      <w:pPr>
        <w:shd w:val="clear" w:color="auto" w:fill="FFFFFF"/>
        <w:spacing w:after="240" w:line="240" w:lineRule="auto"/>
        <w:rPr>
          <w:rFonts w:ascii="Calibri" w:eastAsia="Times New Roman" w:hAnsi="Calibri" w:cs="Calibri"/>
          <w:color w:val="242424"/>
        </w:rPr>
      </w:pPr>
      <w:r w:rsidRPr="00F724BF">
        <w:rPr>
          <w:rFonts w:ascii="inherit" w:eastAsia="Times New Roman" w:hAnsi="inherit" w:cs="Calibri"/>
          <w:b/>
          <w:bCs/>
          <w:color w:val="000000"/>
          <w:sz w:val="24"/>
          <w:szCs w:val="24"/>
          <w:bdr w:val="none" w:sz="0" w:space="0" w:color="auto" w:frame="1"/>
        </w:rPr>
        <w:t>GENERAL QUALIFICATIONS and REQUIREMENTS:</w:t>
      </w:r>
    </w:p>
    <w:p w14:paraId="10790EFE" w14:textId="77777777" w:rsidR="00F724BF" w:rsidRPr="00F724BF" w:rsidRDefault="00F724BF" w:rsidP="00F724BF">
      <w:pPr>
        <w:shd w:val="clear" w:color="auto" w:fill="FFFFFF"/>
        <w:spacing w:after="240" w:line="240" w:lineRule="auto"/>
        <w:rPr>
          <w:rFonts w:ascii="Calibri" w:eastAsia="Times New Roman" w:hAnsi="Calibri" w:cs="Calibri"/>
          <w:color w:val="242424"/>
        </w:rPr>
      </w:pPr>
      <w:r w:rsidRPr="00F724BF">
        <w:rPr>
          <w:rFonts w:ascii="inherit" w:eastAsia="Times New Roman" w:hAnsi="inherit" w:cs="Calibri"/>
          <w:b/>
          <w:bCs/>
          <w:color w:val="000000"/>
          <w:sz w:val="24"/>
          <w:szCs w:val="24"/>
          <w:bdr w:val="none" w:sz="0" w:space="0" w:color="auto" w:frame="1"/>
        </w:rPr>
        <w:t>Education –</w:t>
      </w:r>
      <w:r w:rsidRPr="00F724BF">
        <w:rPr>
          <w:rFonts w:ascii="inherit" w:eastAsia="Times New Roman" w:hAnsi="inherit" w:cs="Calibri"/>
          <w:color w:val="000000"/>
          <w:sz w:val="24"/>
          <w:szCs w:val="24"/>
          <w:bdr w:val="none" w:sz="0" w:space="0" w:color="auto" w:frame="1"/>
        </w:rPr>
        <w:t> High School Diploma/equivalent.</w:t>
      </w:r>
    </w:p>
    <w:p w14:paraId="0F40F33A" w14:textId="77777777" w:rsidR="00F724BF" w:rsidRPr="00F724BF" w:rsidRDefault="00F724BF" w:rsidP="00F724BF">
      <w:pPr>
        <w:shd w:val="clear" w:color="auto" w:fill="FFFFFF"/>
        <w:spacing w:after="240" w:line="240" w:lineRule="auto"/>
        <w:rPr>
          <w:rFonts w:ascii="Calibri" w:eastAsia="Times New Roman" w:hAnsi="Calibri" w:cs="Calibri"/>
          <w:color w:val="242424"/>
        </w:rPr>
      </w:pPr>
      <w:r w:rsidRPr="00F724BF">
        <w:rPr>
          <w:rFonts w:ascii="inherit" w:eastAsia="Times New Roman" w:hAnsi="inherit" w:cs="Calibri"/>
          <w:b/>
          <w:bCs/>
          <w:color w:val="000000"/>
          <w:sz w:val="24"/>
          <w:szCs w:val="24"/>
          <w:bdr w:val="none" w:sz="0" w:space="0" w:color="auto" w:frame="1"/>
        </w:rPr>
        <w:t>Experience – </w:t>
      </w:r>
      <w:r w:rsidRPr="00F724BF">
        <w:rPr>
          <w:rFonts w:ascii="inherit" w:eastAsia="Times New Roman" w:hAnsi="inherit" w:cs="Calibri"/>
          <w:color w:val="000000"/>
          <w:sz w:val="24"/>
          <w:szCs w:val="24"/>
          <w:bdr w:val="none" w:sz="0" w:space="0" w:color="auto" w:frame="1"/>
        </w:rPr>
        <w:t>Minimum of two (2) years’ experience performing general office work including the experience of operating a database. </w:t>
      </w:r>
    </w:p>
    <w:p w14:paraId="49BFC073" w14:textId="77777777" w:rsidR="00F724BF" w:rsidRPr="00F724BF" w:rsidRDefault="00F724BF" w:rsidP="00F724BF">
      <w:pPr>
        <w:shd w:val="clear" w:color="auto" w:fill="FFFFFF"/>
        <w:spacing w:after="240" w:line="240" w:lineRule="auto"/>
        <w:rPr>
          <w:rFonts w:ascii="Calibri" w:eastAsia="Times New Roman" w:hAnsi="Calibri" w:cs="Calibri"/>
          <w:color w:val="242424"/>
        </w:rPr>
      </w:pPr>
      <w:r w:rsidRPr="00F724BF">
        <w:rPr>
          <w:rFonts w:ascii="inherit" w:eastAsia="Times New Roman" w:hAnsi="inherit" w:cs="Calibri"/>
          <w:b/>
          <w:bCs/>
          <w:color w:val="000000"/>
          <w:sz w:val="24"/>
          <w:szCs w:val="24"/>
          <w:bdr w:val="none" w:sz="0" w:space="0" w:color="auto" w:frame="1"/>
        </w:rPr>
        <w:t>Substitution Note: </w:t>
      </w:r>
      <w:r w:rsidRPr="00F724BF">
        <w:rPr>
          <w:rFonts w:ascii="inherit" w:eastAsia="Times New Roman" w:hAnsi="inherit" w:cs="Calibri"/>
          <w:color w:val="000000"/>
          <w:sz w:val="24"/>
          <w:szCs w:val="24"/>
          <w:bdr w:val="none" w:sz="0" w:space="0" w:color="auto" w:frame="1"/>
        </w:rPr>
        <w:t> 1 year education may be substituted for each year of experience required.</w:t>
      </w:r>
    </w:p>
    <w:p w14:paraId="5C46E773" w14:textId="77777777" w:rsidR="00F724BF" w:rsidRPr="00F724BF" w:rsidRDefault="00F724BF" w:rsidP="00F724BF">
      <w:pPr>
        <w:shd w:val="clear" w:color="auto" w:fill="FFFFFF"/>
        <w:spacing w:after="240" w:line="240" w:lineRule="auto"/>
        <w:rPr>
          <w:rFonts w:ascii="Calibri" w:eastAsia="Times New Roman" w:hAnsi="Calibri" w:cs="Calibri"/>
          <w:color w:val="242424"/>
        </w:rPr>
      </w:pPr>
      <w:r w:rsidRPr="00F724BF">
        <w:rPr>
          <w:rFonts w:ascii="inherit" w:eastAsia="Times New Roman" w:hAnsi="inherit" w:cs="Calibri"/>
          <w:b/>
          <w:bCs/>
          <w:color w:val="000000"/>
          <w:sz w:val="24"/>
          <w:szCs w:val="24"/>
          <w:bdr w:val="none" w:sz="0" w:space="0" w:color="auto" w:frame="1"/>
        </w:rPr>
        <w:t>Licensure and/or Certification –</w:t>
      </w:r>
      <w:r w:rsidRPr="00F724BF">
        <w:rPr>
          <w:rFonts w:ascii="inherit" w:eastAsia="Times New Roman" w:hAnsi="inherit" w:cs="Calibri"/>
          <w:color w:val="000000"/>
          <w:sz w:val="24"/>
          <w:szCs w:val="24"/>
          <w:bdr w:val="none" w:sz="0" w:space="0" w:color="auto" w:frame="1"/>
        </w:rPr>
        <w:t> May have a Notary Public certification or acquire a Notary Public. If driving is required, must possess a valid driver license from state of residence.</w:t>
      </w:r>
    </w:p>
    <w:p w14:paraId="272A014B" w14:textId="77777777" w:rsidR="00F724BF" w:rsidRPr="00F724BF" w:rsidRDefault="00F724BF" w:rsidP="00F724BF">
      <w:pPr>
        <w:shd w:val="clear" w:color="auto" w:fill="FFFFFF"/>
        <w:spacing w:after="240" w:line="240" w:lineRule="auto"/>
        <w:rPr>
          <w:rFonts w:ascii="Calibri" w:eastAsia="Times New Roman" w:hAnsi="Calibri" w:cs="Calibri"/>
          <w:color w:val="242424"/>
        </w:rPr>
      </w:pPr>
      <w:r w:rsidRPr="00F724BF">
        <w:rPr>
          <w:rFonts w:ascii="inherit" w:eastAsia="Times New Roman" w:hAnsi="inherit" w:cs="Calibri"/>
          <w:b/>
          <w:bCs/>
          <w:color w:val="000000"/>
          <w:sz w:val="24"/>
          <w:szCs w:val="24"/>
          <w:bdr w:val="none" w:sz="0" w:space="0" w:color="auto" w:frame="1"/>
        </w:rPr>
        <w:t>Regulatory Knowledge –</w:t>
      </w:r>
      <w:r w:rsidRPr="00F724BF">
        <w:rPr>
          <w:rFonts w:ascii="inherit" w:eastAsia="Times New Roman" w:hAnsi="inherit" w:cs="Calibri"/>
          <w:color w:val="000000"/>
          <w:sz w:val="24"/>
          <w:szCs w:val="24"/>
          <w:bdr w:val="none" w:sz="0" w:space="0" w:color="auto" w:frame="1"/>
        </w:rPr>
        <w:t> Working knowledge of, or the ability to rapidly assimilate information related to TXDPS, State and Federal regulations, legislation, guidelines, policies and procedures.</w:t>
      </w:r>
    </w:p>
    <w:p w14:paraId="11805DE9" w14:textId="77777777" w:rsidR="00F724BF" w:rsidRPr="00F724BF" w:rsidRDefault="00F724BF" w:rsidP="00F724BF">
      <w:pPr>
        <w:shd w:val="clear" w:color="auto" w:fill="FFFFFF"/>
        <w:spacing w:after="240" w:line="240" w:lineRule="auto"/>
        <w:rPr>
          <w:rFonts w:ascii="Calibri" w:eastAsia="Times New Roman" w:hAnsi="Calibri" w:cs="Calibri"/>
          <w:color w:val="242424"/>
        </w:rPr>
      </w:pPr>
      <w:r w:rsidRPr="00F724BF">
        <w:rPr>
          <w:rFonts w:ascii="inherit" w:eastAsia="Times New Roman" w:hAnsi="inherit" w:cs="Calibri"/>
          <w:b/>
          <w:bCs/>
          <w:color w:val="000000"/>
          <w:sz w:val="24"/>
          <w:szCs w:val="24"/>
          <w:bdr w:val="none" w:sz="0" w:space="0" w:color="auto" w:frame="1"/>
        </w:rPr>
        <w:t>Technology –</w:t>
      </w:r>
      <w:r w:rsidRPr="00F724BF">
        <w:rPr>
          <w:rFonts w:ascii="inherit" w:eastAsia="Times New Roman" w:hAnsi="inherit" w:cs="Calibri"/>
          <w:color w:val="000000"/>
          <w:sz w:val="24"/>
          <w:szCs w:val="24"/>
          <w:bdr w:val="none" w:sz="0" w:space="0" w:color="auto" w:frame="1"/>
        </w:rPr>
        <w:t> Proficiency with Microsoft Office and appropriate levels of proficiency with utilized software and systems (e.g. CAPPS, SharePoint) and be able to learn new software/systems.</w:t>
      </w:r>
    </w:p>
    <w:p w14:paraId="049F67F3" w14:textId="77777777" w:rsidR="00F724BF" w:rsidRPr="00F724BF" w:rsidRDefault="00F724BF" w:rsidP="00F724BF">
      <w:pPr>
        <w:shd w:val="clear" w:color="auto" w:fill="FFFFFF"/>
        <w:spacing w:after="240" w:line="240" w:lineRule="auto"/>
        <w:rPr>
          <w:rFonts w:ascii="Calibri" w:eastAsia="Times New Roman" w:hAnsi="Calibri" w:cs="Calibri"/>
          <w:color w:val="242424"/>
        </w:rPr>
      </w:pPr>
      <w:r w:rsidRPr="00F724BF">
        <w:rPr>
          <w:rFonts w:ascii="inherit" w:eastAsia="Times New Roman" w:hAnsi="inherit" w:cs="Calibri"/>
          <w:b/>
          <w:bCs/>
          <w:color w:val="000000"/>
          <w:sz w:val="24"/>
          <w:szCs w:val="24"/>
          <w:bdr w:val="none" w:sz="0" w:space="0" w:color="auto" w:frame="1"/>
        </w:rPr>
        <w:t>Interpersonal Skills –</w:t>
      </w:r>
      <w:r w:rsidRPr="00F724BF">
        <w:rPr>
          <w:rFonts w:ascii="inherit" w:eastAsia="Times New Roman" w:hAnsi="inherit" w:cs="Calibri"/>
          <w:color w:val="000000"/>
          <w:sz w:val="24"/>
          <w:szCs w:val="24"/>
          <w:bdr w:val="none" w:sz="0" w:space="0" w:color="auto" w:frame="1"/>
        </w:rPr>
        <w:t> Must demonstrate an ability to exercise poise, tact, diplomacy and an ability to establish and maintain positive, working/professional relationships with internal/external customers. Must demonstrate DPS’ core values: Integrity, Excellence, Accountability, and Teamwork.</w:t>
      </w:r>
    </w:p>
    <w:p w14:paraId="72638082" w14:textId="77777777" w:rsidR="00F724BF" w:rsidRPr="00F724BF" w:rsidRDefault="00F724BF" w:rsidP="00F724BF">
      <w:pPr>
        <w:shd w:val="clear" w:color="auto" w:fill="FFFFFF"/>
        <w:spacing w:after="240" w:line="240" w:lineRule="auto"/>
        <w:rPr>
          <w:rFonts w:ascii="Calibri" w:eastAsia="Times New Roman" w:hAnsi="Calibri" w:cs="Calibri"/>
          <w:color w:val="242424"/>
        </w:rPr>
      </w:pPr>
      <w:r w:rsidRPr="00F724BF">
        <w:rPr>
          <w:rFonts w:ascii="inherit" w:eastAsia="Times New Roman" w:hAnsi="inherit" w:cs="Calibri"/>
          <w:b/>
          <w:bCs/>
          <w:color w:val="000000"/>
          <w:sz w:val="24"/>
          <w:szCs w:val="24"/>
          <w:bdr w:val="none" w:sz="0" w:space="0" w:color="auto" w:frame="1"/>
        </w:rPr>
        <w:t>Organizational and Prioritization Skills –</w:t>
      </w:r>
      <w:r w:rsidRPr="00F724BF">
        <w:rPr>
          <w:rFonts w:ascii="inherit" w:eastAsia="Times New Roman" w:hAnsi="inherit" w:cs="Calibri"/>
          <w:color w:val="000000"/>
          <w:sz w:val="24"/>
          <w:szCs w:val="24"/>
          <w:bdr w:val="none" w:sz="0" w:space="0" w:color="auto" w:frame="1"/>
        </w:rPr>
        <w:t> Must be organized, flexible, and able to effectively prioritize in a multi-demand and constantly changing environment; able to meet multiple and sometimes conflicting deadlines without sacrificing accuracy, timeliness or professionalism. </w:t>
      </w:r>
    </w:p>
    <w:p w14:paraId="6E45F402" w14:textId="77777777" w:rsidR="00F724BF" w:rsidRPr="00F724BF" w:rsidRDefault="00F724BF" w:rsidP="00F724BF">
      <w:pPr>
        <w:shd w:val="clear" w:color="auto" w:fill="FFFFFF"/>
        <w:spacing w:after="240" w:line="240" w:lineRule="auto"/>
        <w:rPr>
          <w:rFonts w:ascii="Calibri" w:eastAsia="Times New Roman" w:hAnsi="Calibri" w:cs="Calibri"/>
          <w:color w:val="242424"/>
        </w:rPr>
      </w:pPr>
      <w:r w:rsidRPr="00F724BF">
        <w:rPr>
          <w:rFonts w:ascii="inherit" w:eastAsia="Times New Roman" w:hAnsi="inherit" w:cs="Calibri"/>
          <w:b/>
          <w:bCs/>
          <w:color w:val="000000"/>
          <w:sz w:val="24"/>
          <w:szCs w:val="24"/>
          <w:bdr w:val="none" w:sz="0" w:space="0" w:color="auto" w:frame="1"/>
        </w:rPr>
        <w:t>Presentation/Communication Skills –</w:t>
      </w:r>
      <w:r w:rsidRPr="00F724BF">
        <w:rPr>
          <w:rFonts w:ascii="inherit" w:eastAsia="Times New Roman" w:hAnsi="inherit" w:cs="Calibri"/>
          <w:color w:val="000000"/>
          <w:sz w:val="24"/>
          <w:szCs w:val="24"/>
          <w:bdr w:val="none" w:sz="0" w:space="0" w:color="auto" w:frame="1"/>
        </w:rPr>
        <w:t> Must be able to construct and deliver clear, concise, and professional presentations and/or communications to a variety of audiences and/or individuals.</w:t>
      </w:r>
    </w:p>
    <w:p w14:paraId="0CAEE971" w14:textId="77777777" w:rsidR="00F724BF" w:rsidRPr="00F724BF" w:rsidRDefault="00F724BF" w:rsidP="00F724BF">
      <w:pPr>
        <w:shd w:val="clear" w:color="auto" w:fill="FFFFFF"/>
        <w:spacing w:after="240" w:line="240" w:lineRule="auto"/>
        <w:rPr>
          <w:rFonts w:ascii="Calibri" w:eastAsia="Times New Roman" w:hAnsi="Calibri" w:cs="Calibri"/>
          <w:color w:val="242424"/>
        </w:rPr>
      </w:pPr>
      <w:r w:rsidRPr="00F724BF">
        <w:rPr>
          <w:rFonts w:ascii="inherit" w:eastAsia="Times New Roman" w:hAnsi="inherit" w:cs="Calibri"/>
          <w:b/>
          <w:bCs/>
          <w:color w:val="000000"/>
          <w:sz w:val="24"/>
          <w:szCs w:val="24"/>
          <w:bdr w:val="none" w:sz="0" w:space="0" w:color="auto" w:frame="1"/>
        </w:rPr>
        <w:t>Research and Comprehension –</w:t>
      </w:r>
      <w:r w:rsidRPr="00F724BF">
        <w:rPr>
          <w:rFonts w:ascii="inherit" w:eastAsia="Times New Roman" w:hAnsi="inherit" w:cs="Calibri"/>
          <w:color w:val="000000"/>
          <w:sz w:val="24"/>
          <w:szCs w:val="24"/>
          <w:bdr w:val="none" w:sz="0" w:space="0" w:color="auto" w:frame="1"/>
        </w:rPr>
        <w:t> Must demonstrate ability to quickly and efficiently access relevant information, and be able to utilize and/or present research and conclusions in a clear and concise manner.</w:t>
      </w:r>
    </w:p>
    <w:p w14:paraId="2D3E3924" w14:textId="77777777" w:rsidR="00F724BF" w:rsidRPr="00F724BF" w:rsidRDefault="00F724BF" w:rsidP="00F724BF">
      <w:pPr>
        <w:shd w:val="clear" w:color="auto" w:fill="FFFFFF"/>
        <w:spacing w:after="240" w:line="240" w:lineRule="auto"/>
        <w:rPr>
          <w:rFonts w:ascii="Calibri" w:eastAsia="Times New Roman" w:hAnsi="Calibri" w:cs="Calibri"/>
          <w:color w:val="242424"/>
        </w:rPr>
      </w:pPr>
      <w:r w:rsidRPr="00F724BF">
        <w:rPr>
          <w:rFonts w:ascii="inherit" w:eastAsia="Times New Roman" w:hAnsi="inherit" w:cs="Calibri"/>
          <w:b/>
          <w:bCs/>
          <w:color w:val="000000"/>
          <w:sz w:val="24"/>
          <w:szCs w:val="24"/>
          <w:bdr w:val="none" w:sz="0" w:space="0" w:color="auto" w:frame="1"/>
        </w:rPr>
        <w:t>Analytical Reasoning/Attention to Detail –</w:t>
      </w:r>
      <w:r w:rsidRPr="00F724BF">
        <w:rPr>
          <w:rFonts w:ascii="inherit" w:eastAsia="Times New Roman" w:hAnsi="inherit" w:cs="Calibri"/>
          <w:color w:val="000000"/>
          <w:sz w:val="24"/>
          <w:szCs w:val="24"/>
          <w:bdr w:val="none" w:sz="0" w:space="0" w:color="auto" w:frame="1"/>
        </w:rPr>
        <w:t> Must demonstrate an ability to perform mathematical calculations, type accurately, examine data/information, discern variations/similarities, and be able identify trends, relationships and causal factors, as well as grasp issues, draw accurate conclusions, and solve problems.</w:t>
      </w:r>
    </w:p>
    <w:p w14:paraId="4722F08C" w14:textId="77777777" w:rsidR="00F724BF" w:rsidRPr="00F724BF" w:rsidRDefault="00F724BF" w:rsidP="00F724BF">
      <w:pPr>
        <w:shd w:val="clear" w:color="auto" w:fill="FFFFFF"/>
        <w:spacing w:after="240" w:line="240" w:lineRule="auto"/>
        <w:rPr>
          <w:rFonts w:ascii="Calibri" w:eastAsia="Times New Roman" w:hAnsi="Calibri" w:cs="Calibri"/>
          <w:color w:val="242424"/>
        </w:rPr>
      </w:pPr>
      <w:r w:rsidRPr="00F724BF">
        <w:rPr>
          <w:rFonts w:ascii="inherit" w:eastAsia="Times New Roman" w:hAnsi="inherit" w:cs="Calibri"/>
          <w:b/>
          <w:bCs/>
          <w:color w:val="000000"/>
          <w:sz w:val="24"/>
          <w:szCs w:val="24"/>
          <w:bdr w:val="none" w:sz="0" w:space="0" w:color="auto" w:frame="1"/>
        </w:rPr>
        <w:t>Confidentiality and Protected Information –</w:t>
      </w:r>
      <w:r w:rsidRPr="00F724BF">
        <w:rPr>
          <w:rFonts w:ascii="inherit" w:eastAsia="Times New Roman" w:hAnsi="inherit" w:cs="Calibri"/>
          <w:color w:val="000000"/>
          <w:sz w:val="24"/>
          <w:szCs w:val="24"/>
          <w:bdr w:val="none" w:sz="0" w:space="0" w:color="auto" w:frame="1"/>
        </w:rPr>
        <w:t> Must demonstrate an ability to responsibly handle sensitive and confidential information and situations, and adhere to applicable laws/statutes/policies related to access, maintenance and dissemination of information.</w:t>
      </w:r>
    </w:p>
    <w:p w14:paraId="2272F5DD" w14:textId="77777777" w:rsidR="00F724BF" w:rsidRPr="00F724BF" w:rsidRDefault="00F724BF" w:rsidP="00F724BF">
      <w:pPr>
        <w:shd w:val="clear" w:color="auto" w:fill="FFFFFF"/>
        <w:spacing w:after="240" w:line="240" w:lineRule="auto"/>
        <w:rPr>
          <w:rFonts w:ascii="Calibri" w:eastAsia="Times New Roman" w:hAnsi="Calibri" w:cs="Calibri"/>
          <w:color w:val="242424"/>
        </w:rPr>
      </w:pPr>
      <w:r w:rsidRPr="00F724BF">
        <w:rPr>
          <w:rFonts w:ascii="inherit" w:eastAsia="Times New Roman" w:hAnsi="inherit" w:cs="Calibri"/>
          <w:b/>
          <w:bCs/>
          <w:color w:val="000000"/>
          <w:sz w:val="24"/>
          <w:szCs w:val="24"/>
          <w:bdr w:val="none" w:sz="0" w:space="0" w:color="auto" w:frame="1"/>
        </w:rPr>
        <w:t>Safety –</w:t>
      </w:r>
      <w:r w:rsidRPr="00F724BF">
        <w:rPr>
          <w:rFonts w:ascii="inherit" w:eastAsia="Times New Roman" w:hAnsi="inherit" w:cs="Calibri"/>
          <w:color w:val="000000"/>
          <w:sz w:val="24"/>
          <w:szCs w:val="24"/>
          <w:bdr w:val="none" w:sz="0" w:space="0" w:color="auto" w:frame="1"/>
        </w:rPr>
        <w:t> Must be able to work in safe manner at all times, avoiding shortcuts that have potential adverse results/risks, and must be able to comply with safety standards and best practices.</w:t>
      </w:r>
    </w:p>
    <w:p w14:paraId="2F4EF24F" w14:textId="77777777" w:rsidR="00F724BF" w:rsidRPr="00F724BF" w:rsidRDefault="00F724BF" w:rsidP="00F724BF">
      <w:pPr>
        <w:shd w:val="clear" w:color="auto" w:fill="FFFFFF"/>
        <w:spacing w:after="240" w:line="240" w:lineRule="auto"/>
        <w:rPr>
          <w:rFonts w:ascii="Calibri" w:eastAsia="Times New Roman" w:hAnsi="Calibri" w:cs="Calibri"/>
          <w:color w:val="242424"/>
        </w:rPr>
      </w:pPr>
      <w:r w:rsidRPr="00F724BF">
        <w:rPr>
          <w:rFonts w:ascii="inherit" w:eastAsia="Times New Roman" w:hAnsi="inherit" w:cs="Calibri"/>
          <w:b/>
          <w:bCs/>
          <w:color w:val="000000"/>
          <w:sz w:val="24"/>
          <w:szCs w:val="24"/>
          <w:bdr w:val="none" w:sz="0" w:space="0" w:color="auto" w:frame="1"/>
        </w:rPr>
        <w:t>PHYSICAL and/or ENVIRONMENTAL DEMANDS:</w:t>
      </w:r>
    </w:p>
    <w:p w14:paraId="02B27E12" w14:textId="77777777" w:rsidR="00F724BF" w:rsidRPr="00F724BF" w:rsidRDefault="00F724BF" w:rsidP="00F724BF">
      <w:pPr>
        <w:shd w:val="clear" w:color="auto" w:fill="FFFFFF"/>
        <w:spacing w:after="240" w:line="240" w:lineRule="auto"/>
        <w:rPr>
          <w:rFonts w:ascii="Calibri" w:eastAsia="Times New Roman" w:hAnsi="Calibri" w:cs="Calibri"/>
          <w:color w:val="242424"/>
        </w:rPr>
      </w:pPr>
      <w:r w:rsidRPr="00F724BF">
        <w:rPr>
          <w:rFonts w:ascii="inherit" w:eastAsia="Times New Roman" w:hAnsi="inherit" w:cs="Calibri"/>
          <w:color w:val="000000"/>
          <w:sz w:val="24"/>
          <w:szCs w:val="24"/>
          <w:bdr w:val="none" w:sz="0" w:space="0" w:color="auto" w:frame="1"/>
        </w:rPr>
        <w:t>The physical and environmental demands described here are representative of those encountered and/or necessary for the employee to successfully perform the essential functions of this job; reasonable accommodations may be made to enable individuals with disabilities to perform the essential functions.</w:t>
      </w:r>
    </w:p>
    <w:p w14:paraId="149B22F4" w14:textId="77777777" w:rsidR="00F724BF" w:rsidRPr="00F724BF" w:rsidRDefault="00F724BF" w:rsidP="00F724BF">
      <w:pPr>
        <w:numPr>
          <w:ilvl w:val="0"/>
          <w:numId w:val="1"/>
        </w:numPr>
        <w:shd w:val="clear" w:color="auto" w:fill="FFFFFF"/>
        <w:spacing w:before="100" w:beforeAutospacing="1" w:after="100" w:afterAutospacing="1" w:line="240" w:lineRule="auto"/>
        <w:rPr>
          <w:rFonts w:ascii="Calibri" w:eastAsia="Times New Roman" w:hAnsi="Calibri" w:cs="Calibri"/>
          <w:color w:val="000000"/>
        </w:rPr>
      </w:pPr>
      <w:r w:rsidRPr="00F724BF">
        <w:rPr>
          <w:rFonts w:ascii="inherit" w:eastAsia="Times New Roman" w:hAnsi="inherit" w:cs="Calibri"/>
          <w:color w:val="000000"/>
          <w:sz w:val="24"/>
          <w:szCs w:val="24"/>
          <w:bdr w:val="none" w:sz="0" w:space="0" w:color="auto" w:frame="1"/>
        </w:rPr>
        <w:t>Environment:  Office;</w:t>
      </w:r>
    </w:p>
    <w:p w14:paraId="1E9896C7" w14:textId="77777777" w:rsidR="00F724BF" w:rsidRPr="00F724BF" w:rsidRDefault="00F724BF" w:rsidP="00F724BF">
      <w:pPr>
        <w:numPr>
          <w:ilvl w:val="0"/>
          <w:numId w:val="1"/>
        </w:numPr>
        <w:shd w:val="clear" w:color="auto" w:fill="FFFFFF"/>
        <w:spacing w:before="100" w:beforeAutospacing="1" w:after="100" w:afterAutospacing="1" w:line="240" w:lineRule="auto"/>
        <w:rPr>
          <w:rFonts w:ascii="Calibri" w:eastAsia="Times New Roman" w:hAnsi="Calibri" w:cs="Calibri"/>
          <w:color w:val="000000"/>
        </w:rPr>
      </w:pPr>
      <w:r w:rsidRPr="00F724BF">
        <w:rPr>
          <w:rFonts w:ascii="inherit" w:eastAsia="Times New Roman" w:hAnsi="inherit" w:cs="Calibri"/>
          <w:color w:val="000000"/>
          <w:sz w:val="24"/>
          <w:szCs w:val="24"/>
          <w:bdr w:val="none" w:sz="0" w:space="0" w:color="auto" w:frame="1"/>
        </w:rPr>
        <w:t>Ambulatory skills, e.g. stand, walk, sit;</w:t>
      </w:r>
    </w:p>
    <w:p w14:paraId="5EDD1A3F" w14:textId="77777777" w:rsidR="00F724BF" w:rsidRPr="00F724BF" w:rsidRDefault="00F724BF" w:rsidP="00F724BF">
      <w:pPr>
        <w:numPr>
          <w:ilvl w:val="0"/>
          <w:numId w:val="1"/>
        </w:numPr>
        <w:shd w:val="clear" w:color="auto" w:fill="FFFFFF"/>
        <w:spacing w:before="100" w:beforeAutospacing="1" w:after="100" w:afterAutospacing="1" w:line="240" w:lineRule="auto"/>
        <w:rPr>
          <w:rFonts w:ascii="Calibri" w:eastAsia="Times New Roman" w:hAnsi="Calibri" w:cs="Calibri"/>
          <w:color w:val="000000"/>
        </w:rPr>
      </w:pPr>
      <w:r w:rsidRPr="00F724BF">
        <w:rPr>
          <w:rFonts w:ascii="inherit" w:eastAsia="Times New Roman" w:hAnsi="inherit" w:cs="Calibri"/>
          <w:color w:val="000000"/>
          <w:sz w:val="24"/>
          <w:szCs w:val="24"/>
          <w:bdr w:val="none" w:sz="0" w:space="0" w:color="auto" w:frame="1"/>
        </w:rPr>
        <w:t>Hand-eye coordination and arm/hand/finger dexterity;</w:t>
      </w:r>
    </w:p>
    <w:p w14:paraId="6344C770" w14:textId="77777777" w:rsidR="00F724BF" w:rsidRPr="00F724BF" w:rsidRDefault="00F724BF" w:rsidP="00F724BF">
      <w:pPr>
        <w:numPr>
          <w:ilvl w:val="0"/>
          <w:numId w:val="1"/>
        </w:numPr>
        <w:shd w:val="clear" w:color="auto" w:fill="FFFFFF"/>
        <w:spacing w:before="100" w:beforeAutospacing="1" w:after="100" w:afterAutospacing="1" w:line="240" w:lineRule="auto"/>
        <w:rPr>
          <w:rFonts w:ascii="Calibri" w:eastAsia="Times New Roman" w:hAnsi="Calibri" w:cs="Calibri"/>
          <w:color w:val="000000"/>
        </w:rPr>
      </w:pPr>
      <w:r w:rsidRPr="00F724BF">
        <w:rPr>
          <w:rFonts w:ascii="inherit" w:eastAsia="Times New Roman" w:hAnsi="inherit" w:cs="Calibri"/>
          <w:color w:val="000000"/>
          <w:sz w:val="24"/>
          <w:szCs w:val="24"/>
          <w:bdr w:val="none" w:sz="0" w:space="0" w:color="auto" w:frame="1"/>
        </w:rPr>
        <w:t>Ability to speak, hear, and exercise visual acuity;</w:t>
      </w:r>
    </w:p>
    <w:p w14:paraId="60A40ABF" w14:textId="77777777" w:rsidR="00F724BF" w:rsidRPr="00F724BF" w:rsidRDefault="00F724BF" w:rsidP="00F724BF">
      <w:pPr>
        <w:numPr>
          <w:ilvl w:val="0"/>
          <w:numId w:val="1"/>
        </w:numPr>
        <w:shd w:val="clear" w:color="auto" w:fill="FFFFFF"/>
        <w:spacing w:before="100" w:beforeAutospacing="1" w:after="100" w:afterAutospacing="1" w:line="240" w:lineRule="auto"/>
        <w:rPr>
          <w:rFonts w:ascii="Calibri" w:eastAsia="Times New Roman" w:hAnsi="Calibri" w:cs="Calibri"/>
          <w:color w:val="000000"/>
        </w:rPr>
      </w:pPr>
      <w:r w:rsidRPr="00F724BF">
        <w:rPr>
          <w:rFonts w:ascii="inherit" w:eastAsia="Times New Roman" w:hAnsi="inherit" w:cs="Calibri"/>
          <w:color w:val="000000"/>
          <w:sz w:val="24"/>
          <w:szCs w:val="24"/>
          <w:bdr w:val="none" w:sz="0" w:space="0" w:color="auto" w:frame="1"/>
        </w:rPr>
        <w:t>Ability to transfer weights of fifty (50) pounds anticipated for this position;</w:t>
      </w:r>
    </w:p>
    <w:p w14:paraId="103D3348" w14:textId="77777777" w:rsidR="00F724BF" w:rsidRPr="00F724BF" w:rsidRDefault="00F724BF" w:rsidP="00F724BF">
      <w:pPr>
        <w:numPr>
          <w:ilvl w:val="0"/>
          <w:numId w:val="1"/>
        </w:numPr>
        <w:shd w:val="clear" w:color="auto" w:fill="FFFFFF"/>
        <w:spacing w:before="100" w:beforeAutospacing="1" w:after="100" w:afterAutospacing="1" w:line="240" w:lineRule="auto"/>
        <w:rPr>
          <w:rFonts w:ascii="Calibri" w:eastAsia="Times New Roman" w:hAnsi="Calibri" w:cs="Calibri"/>
          <w:color w:val="000000"/>
        </w:rPr>
      </w:pPr>
      <w:r w:rsidRPr="00F724BF">
        <w:rPr>
          <w:rFonts w:ascii="inherit" w:eastAsia="Times New Roman" w:hAnsi="inherit" w:cs="Calibri"/>
          <w:color w:val="000000"/>
          <w:sz w:val="24"/>
          <w:szCs w:val="24"/>
          <w:bdr w:val="none" w:sz="0" w:space="0" w:color="auto" w:frame="1"/>
        </w:rPr>
        <w:t>Driving requirements:  Occasional (5%).</w:t>
      </w:r>
    </w:p>
    <w:p w14:paraId="16E5083B" w14:textId="77777777" w:rsidR="00F724BF" w:rsidRPr="00F724BF" w:rsidRDefault="00F724BF" w:rsidP="00F724BF">
      <w:pPr>
        <w:shd w:val="clear" w:color="auto" w:fill="FFFFFF"/>
        <w:spacing w:after="240" w:line="240" w:lineRule="auto"/>
        <w:rPr>
          <w:rFonts w:ascii="Calibri" w:eastAsia="Times New Roman" w:hAnsi="Calibri" w:cs="Calibri"/>
          <w:color w:val="242424"/>
        </w:rPr>
      </w:pPr>
      <w:r w:rsidRPr="00F724BF">
        <w:rPr>
          <w:rFonts w:ascii="inherit" w:eastAsia="Times New Roman" w:hAnsi="inherit" w:cs="Calibri"/>
          <w:color w:val="000000"/>
          <w:sz w:val="24"/>
          <w:szCs w:val="24"/>
          <w:bdr w:val="none" w:sz="0" w:space="0" w:color="auto" w:frame="1"/>
        </w:rPr>
        <w:t>Testing is required for candidates to be considered to go before the oral interview board and will be notified via email provided on the application. Typing Test is required, but will not be used as a disqualifier.</w:t>
      </w:r>
    </w:p>
    <w:p w14:paraId="6B798650" w14:textId="77777777" w:rsidR="00F724BF" w:rsidRPr="00F724BF" w:rsidRDefault="00F724BF" w:rsidP="00F724BF">
      <w:pPr>
        <w:shd w:val="clear" w:color="auto" w:fill="FFFFFF"/>
        <w:spacing w:after="240" w:line="240" w:lineRule="auto"/>
        <w:rPr>
          <w:rFonts w:ascii="Calibri" w:eastAsia="Times New Roman" w:hAnsi="Calibri" w:cs="Calibri"/>
          <w:color w:val="242424"/>
        </w:rPr>
      </w:pPr>
      <w:r w:rsidRPr="00F724BF">
        <w:rPr>
          <w:rFonts w:ascii="inherit" w:eastAsia="Times New Roman" w:hAnsi="inherit" w:cs="Calibri"/>
          <w:color w:val="000000"/>
          <w:sz w:val="24"/>
          <w:szCs w:val="24"/>
        </w:rPr>
        <w:t>DUE TO THE HIGH VOLUME OF APPLICATIONS, WE DO NOT ACCEPT TELEPHONE CALLS.  ONLY CANDIDATES SELECTED FOR INTERVIEW WILL BE CONTACTED.</w:t>
      </w:r>
    </w:p>
    <w:p w14:paraId="3022A4D3" w14:textId="77777777" w:rsidR="00F724BF" w:rsidRPr="00F724BF" w:rsidRDefault="00F724BF" w:rsidP="00F724BF">
      <w:pPr>
        <w:spacing w:after="240" w:line="240" w:lineRule="auto"/>
        <w:rPr>
          <w:rFonts w:ascii="Times New Roman" w:eastAsia="Times New Roman" w:hAnsi="Times New Roman" w:cs="Times New Roman"/>
          <w:color w:val="000000"/>
          <w:sz w:val="27"/>
          <w:szCs w:val="27"/>
        </w:rPr>
      </w:pPr>
      <w:r w:rsidRPr="00F724BF">
        <w:rPr>
          <w:rFonts w:ascii="Times New Roman" w:eastAsia="Times New Roman" w:hAnsi="Times New Roman" w:cs="Times New Roman"/>
          <w:color w:val="000000"/>
          <w:sz w:val="27"/>
          <w:szCs w:val="27"/>
        </w:rPr>
        <w:t>Paid Bi-Weekly</w:t>
      </w:r>
    </w:p>
    <w:p w14:paraId="3C19EC93" w14:textId="77777777" w:rsidR="00F724BF" w:rsidRPr="00F724BF" w:rsidRDefault="00F724BF" w:rsidP="00F724BF">
      <w:pPr>
        <w:spacing w:after="240" w:line="240" w:lineRule="auto"/>
        <w:rPr>
          <w:rFonts w:ascii="Times New Roman" w:eastAsia="Times New Roman" w:hAnsi="Times New Roman" w:cs="Times New Roman"/>
          <w:color w:val="000000"/>
          <w:sz w:val="27"/>
          <w:szCs w:val="27"/>
        </w:rPr>
      </w:pPr>
      <w:r w:rsidRPr="00F724BF">
        <w:rPr>
          <w:rFonts w:ascii="Times New Roman" w:eastAsia="Times New Roman" w:hAnsi="Times New Roman" w:cs="Times New Roman"/>
          <w:color w:val="000000"/>
          <w:sz w:val="27"/>
          <w:szCs w:val="27"/>
        </w:rPr>
        <w:t>$ 15.50/Hour</w:t>
      </w:r>
    </w:p>
    <w:p w14:paraId="4995868A" w14:textId="77777777" w:rsidR="00F724BF" w:rsidRPr="00F724BF" w:rsidRDefault="00F724BF" w:rsidP="00F724BF">
      <w:pPr>
        <w:spacing w:after="240" w:line="240" w:lineRule="auto"/>
        <w:rPr>
          <w:rFonts w:ascii="Times New Roman" w:eastAsia="Times New Roman" w:hAnsi="Times New Roman" w:cs="Times New Roman"/>
          <w:color w:val="000000"/>
          <w:sz w:val="27"/>
          <w:szCs w:val="27"/>
        </w:rPr>
      </w:pPr>
      <w:r w:rsidRPr="00F724BF">
        <w:rPr>
          <w:rFonts w:ascii="Times New Roman" w:eastAsia="Times New Roman" w:hAnsi="Times New Roman" w:cs="Times New Roman"/>
          <w:color w:val="000000"/>
          <w:sz w:val="27"/>
          <w:szCs w:val="27"/>
        </w:rPr>
        <w:t>$ 79.85 Bi-Weekly Supplement from San Augustine County</w:t>
      </w:r>
    </w:p>
    <w:p w14:paraId="08572C62" w14:textId="77777777" w:rsidR="00F724BF" w:rsidRPr="00F724BF" w:rsidRDefault="00F724BF" w:rsidP="00F724BF">
      <w:pPr>
        <w:spacing w:after="240" w:line="240" w:lineRule="auto"/>
        <w:rPr>
          <w:rFonts w:ascii="Times New Roman" w:eastAsia="Times New Roman" w:hAnsi="Times New Roman" w:cs="Times New Roman"/>
          <w:color w:val="000000"/>
          <w:sz w:val="27"/>
          <w:szCs w:val="27"/>
        </w:rPr>
      </w:pPr>
      <w:r w:rsidRPr="00F724BF">
        <w:rPr>
          <w:rFonts w:ascii="Times New Roman" w:eastAsia="Times New Roman" w:hAnsi="Times New Roman" w:cs="Times New Roman"/>
          <w:color w:val="000000"/>
          <w:sz w:val="27"/>
          <w:szCs w:val="27"/>
        </w:rPr>
        <w:t>County Paid BC/BS Medical after 90 days</w:t>
      </w:r>
    </w:p>
    <w:p w14:paraId="134E73B0" w14:textId="77777777" w:rsidR="00F724BF" w:rsidRPr="00F724BF" w:rsidRDefault="00F724BF" w:rsidP="00F724BF">
      <w:pPr>
        <w:spacing w:after="240" w:line="240" w:lineRule="auto"/>
        <w:rPr>
          <w:rFonts w:ascii="Times New Roman" w:eastAsia="Times New Roman" w:hAnsi="Times New Roman" w:cs="Times New Roman"/>
          <w:color w:val="000000"/>
          <w:sz w:val="27"/>
          <w:szCs w:val="27"/>
        </w:rPr>
      </w:pPr>
      <w:r w:rsidRPr="00F724BF">
        <w:rPr>
          <w:rFonts w:ascii="Times New Roman" w:eastAsia="Times New Roman" w:hAnsi="Times New Roman" w:cs="Times New Roman"/>
          <w:color w:val="000000"/>
          <w:sz w:val="27"/>
          <w:szCs w:val="27"/>
        </w:rPr>
        <w:t>Retirement Texas County &amp; District Retirement System, pre tax deduction 7%, County matches 170%</w:t>
      </w:r>
    </w:p>
    <w:p w14:paraId="43B8D05F" w14:textId="77777777" w:rsidR="00F724BF" w:rsidRPr="00F724BF" w:rsidRDefault="00F724BF" w:rsidP="00F724BF">
      <w:pPr>
        <w:spacing w:after="240" w:line="240" w:lineRule="auto"/>
        <w:rPr>
          <w:rFonts w:ascii="Times New Roman" w:eastAsia="Times New Roman" w:hAnsi="Times New Roman" w:cs="Times New Roman"/>
          <w:color w:val="000000"/>
          <w:sz w:val="27"/>
          <w:szCs w:val="27"/>
        </w:rPr>
      </w:pPr>
      <w:r w:rsidRPr="00F724BF">
        <w:rPr>
          <w:rFonts w:ascii="Times New Roman" w:eastAsia="Times New Roman" w:hAnsi="Times New Roman" w:cs="Times New Roman"/>
          <w:color w:val="000000"/>
          <w:sz w:val="27"/>
          <w:szCs w:val="27"/>
        </w:rPr>
        <w:t>13 Paid Holidays/Year</w:t>
      </w:r>
    </w:p>
    <w:p w14:paraId="241EB783" w14:textId="77777777" w:rsidR="00F724BF" w:rsidRPr="00F724BF" w:rsidRDefault="00F724BF" w:rsidP="00F724BF">
      <w:pPr>
        <w:spacing w:after="240" w:line="240" w:lineRule="auto"/>
        <w:rPr>
          <w:rFonts w:ascii="Times New Roman" w:eastAsia="Times New Roman" w:hAnsi="Times New Roman" w:cs="Times New Roman"/>
          <w:color w:val="000000"/>
          <w:sz w:val="27"/>
          <w:szCs w:val="27"/>
        </w:rPr>
      </w:pPr>
      <w:r w:rsidRPr="00F724BF">
        <w:rPr>
          <w:rFonts w:ascii="Times New Roman" w:eastAsia="Times New Roman" w:hAnsi="Times New Roman" w:cs="Times New Roman"/>
          <w:color w:val="000000"/>
          <w:sz w:val="27"/>
          <w:szCs w:val="27"/>
        </w:rPr>
        <w:t>Vacation:</w:t>
      </w:r>
    </w:p>
    <w:p w14:paraId="4972DEC0" w14:textId="77777777" w:rsidR="00F724BF" w:rsidRPr="00F724BF" w:rsidRDefault="00F724BF" w:rsidP="00F724BF">
      <w:pPr>
        <w:spacing w:after="240" w:line="240" w:lineRule="auto"/>
        <w:rPr>
          <w:rFonts w:ascii="Times New Roman" w:eastAsia="Times New Roman" w:hAnsi="Times New Roman" w:cs="Times New Roman"/>
          <w:color w:val="000000"/>
          <w:sz w:val="27"/>
          <w:szCs w:val="27"/>
        </w:rPr>
      </w:pPr>
      <w:r w:rsidRPr="00F724BF">
        <w:rPr>
          <w:rFonts w:ascii="Times New Roman" w:eastAsia="Times New Roman" w:hAnsi="Times New Roman" w:cs="Times New Roman"/>
          <w:color w:val="000000"/>
          <w:sz w:val="27"/>
          <w:szCs w:val="27"/>
        </w:rPr>
        <w:t>1st Year 40 hours</w:t>
      </w:r>
    </w:p>
    <w:p w14:paraId="56D85480" w14:textId="77777777" w:rsidR="00F724BF" w:rsidRPr="00F724BF" w:rsidRDefault="00F724BF" w:rsidP="00F724BF">
      <w:pPr>
        <w:spacing w:after="240" w:line="240" w:lineRule="auto"/>
        <w:rPr>
          <w:rFonts w:ascii="Times New Roman" w:eastAsia="Times New Roman" w:hAnsi="Times New Roman" w:cs="Times New Roman"/>
          <w:color w:val="000000"/>
          <w:sz w:val="27"/>
          <w:szCs w:val="27"/>
        </w:rPr>
      </w:pPr>
      <w:r w:rsidRPr="00F724BF">
        <w:rPr>
          <w:rFonts w:ascii="Times New Roman" w:eastAsia="Times New Roman" w:hAnsi="Times New Roman" w:cs="Times New Roman"/>
          <w:color w:val="000000"/>
          <w:sz w:val="27"/>
          <w:szCs w:val="27"/>
        </w:rPr>
        <w:t>2nd – 5th Year 80 hours</w:t>
      </w:r>
    </w:p>
    <w:p w14:paraId="442E89CB" w14:textId="77777777" w:rsidR="00F724BF" w:rsidRPr="00F724BF" w:rsidRDefault="00F724BF" w:rsidP="00F724BF">
      <w:pPr>
        <w:spacing w:after="240" w:line="240" w:lineRule="auto"/>
        <w:rPr>
          <w:rFonts w:ascii="Times New Roman" w:eastAsia="Times New Roman" w:hAnsi="Times New Roman" w:cs="Times New Roman"/>
          <w:color w:val="000000"/>
          <w:sz w:val="27"/>
          <w:szCs w:val="27"/>
        </w:rPr>
      </w:pPr>
      <w:r w:rsidRPr="00F724BF">
        <w:rPr>
          <w:rFonts w:ascii="Times New Roman" w:eastAsia="Times New Roman" w:hAnsi="Times New Roman" w:cs="Times New Roman"/>
          <w:color w:val="000000"/>
          <w:sz w:val="27"/>
          <w:szCs w:val="27"/>
        </w:rPr>
        <w:t>5th – 15th Year 120 hours</w:t>
      </w:r>
    </w:p>
    <w:p w14:paraId="4868FBAD" w14:textId="77777777" w:rsidR="00F724BF" w:rsidRPr="00F724BF" w:rsidRDefault="00F724BF" w:rsidP="00F724BF">
      <w:pPr>
        <w:spacing w:after="240" w:line="240" w:lineRule="auto"/>
        <w:rPr>
          <w:rFonts w:ascii="Times New Roman" w:eastAsia="Times New Roman" w:hAnsi="Times New Roman" w:cs="Times New Roman"/>
          <w:color w:val="000000"/>
          <w:sz w:val="27"/>
          <w:szCs w:val="27"/>
        </w:rPr>
      </w:pPr>
      <w:r w:rsidRPr="00F724BF">
        <w:rPr>
          <w:rFonts w:ascii="Times New Roman" w:eastAsia="Times New Roman" w:hAnsi="Times New Roman" w:cs="Times New Roman"/>
          <w:color w:val="000000"/>
          <w:sz w:val="27"/>
          <w:szCs w:val="27"/>
        </w:rPr>
        <w:t>After 15th Year 160 hours</w:t>
      </w:r>
    </w:p>
    <w:p w14:paraId="7E8BE7E5" w14:textId="77777777" w:rsidR="00F724BF" w:rsidRPr="00F724BF" w:rsidRDefault="00F724BF" w:rsidP="00F724BF">
      <w:pPr>
        <w:spacing w:after="240" w:line="240" w:lineRule="auto"/>
        <w:rPr>
          <w:rFonts w:ascii="Times New Roman" w:eastAsia="Times New Roman" w:hAnsi="Times New Roman" w:cs="Times New Roman"/>
          <w:color w:val="000000"/>
          <w:sz w:val="27"/>
          <w:szCs w:val="27"/>
        </w:rPr>
      </w:pPr>
      <w:r w:rsidRPr="00F724BF">
        <w:rPr>
          <w:rFonts w:ascii="Times New Roman" w:eastAsia="Times New Roman" w:hAnsi="Times New Roman" w:cs="Times New Roman"/>
          <w:color w:val="000000"/>
          <w:sz w:val="27"/>
          <w:szCs w:val="27"/>
        </w:rPr>
        <w:t>Sick:</w:t>
      </w:r>
    </w:p>
    <w:p w14:paraId="584C4A67" w14:textId="77777777" w:rsidR="00F724BF" w:rsidRPr="00F724BF" w:rsidRDefault="00F724BF" w:rsidP="00F724BF">
      <w:pPr>
        <w:spacing w:after="240" w:line="240" w:lineRule="auto"/>
        <w:rPr>
          <w:rFonts w:ascii="Times New Roman" w:eastAsia="Times New Roman" w:hAnsi="Times New Roman" w:cs="Times New Roman"/>
          <w:color w:val="000000"/>
          <w:sz w:val="27"/>
          <w:szCs w:val="27"/>
        </w:rPr>
      </w:pPr>
      <w:r w:rsidRPr="00F724BF">
        <w:rPr>
          <w:rFonts w:ascii="Times New Roman" w:eastAsia="Times New Roman" w:hAnsi="Times New Roman" w:cs="Times New Roman"/>
          <w:color w:val="000000"/>
          <w:sz w:val="27"/>
          <w:szCs w:val="27"/>
        </w:rPr>
        <w:t>3.69 hours per pay period, 240 hours max</w:t>
      </w:r>
    </w:p>
    <w:p w14:paraId="01CF4855" w14:textId="77777777" w:rsidR="00F724BF" w:rsidRPr="00F724BF" w:rsidRDefault="00F724BF" w:rsidP="00F724BF">
      <w:pPr>
        <w:spacing w:after="240" w:line="240" w:lineRule="auto"/>
        <w:rPr>
          <w:rFonts w:ascii="Times New Roman" w:eastAsia="Times New Roman" w:hAnsi="Times New Roman" w:cs="Times New Roman"/>
          <w:color w:val="000000"/>
          <w:sz w:val="27"/>
          <w:szCs w:val="27"/>
        </w:rPr>
      </w:pPr>
      <w:r w:rsidRPr="00F724BF">
        <w:rPr>
          <w:rFonts w:ascii="Times New Roman" w:eastAsia="Times New Roman" w:hAnsi="Times New Roman" w:cs="Times New Roman"/>
          <w:color w:val="000000"/>
          <w:sz w:val="27"/>
          <w:szCs w:val="27"/>
        </w:rPr>
        <w:t>Funeral Leave:</w:t>
      </w:r>
    </w:p>
    <w:p w14:paraId="0816A279" w14:textId="77777777" w:rsidR="00F724BF" w:rsidRPr="00F724BF" w:rsidRDefault="00F724BF" w:rsidP="00F724BF">
      <w:pPr>
        <w:spacing w:after="240" w:line="240" w:lineRule="auto"/>
        <w:rPr>
          <w:rFonts w:ascii="Times New Roman" w:eastAsia="Times New Roman" w:hAnsi="Times New Roman" w:cs="Times New Roman"/>
          <w:color w:val="000000"/>
          <w:sz w:val="27"/>
          <w:szCs w:val="27"/>
        </w:rPr>
      </w:pPr>
      <w:r w:rsidRPr="00F724BF">
        <w:rPr>
          <w:rFonts w:ascii="Times New Roman" w:eastAsia="Times New Roman" w:hAnsi="Times New Roman" w:cs="Times New Roman"/>
          <w:color w:val="000000"/>
          <w:sz w:val="27"/>
          <w:szCs w:val="27"/>
        </w:rPr>
        <w:t>24 hours per calendar year</w:t>
      </w:r>
    </w:p>
    <w:p w14:paraId="6763BB46" w14:textId="77777777" w:rsidR="00F724BF" w:rsidRPr="00F724BF" w:rsidRDefault="00F724BF" w:rsidP="00F724BF">
      <w:pPr>
        <w:spacing w:after="240" w:line="240" w:lineRule="auto"/>
        <w:rPr>
          <w:rFonts w:ascii="Segoe UI" w:eastAsia="Times New Roman" w:hAnsi="Segoe UI" w:cs="Segoe UI"/>
          <w:color w:val="000000"/>
          <w:sz w:val="27"/>
          <w:szCs w:val="27"/>
        </w:rPr>
      </w:pPr>
      <w:r w:rsidRPr="00F724BF">
        <w:rPr>
          <w:rFonts w:ascii="Segoe UI" w:eastAsia="Times New Roman" w:hAnsi="Segoe UI" w:cs="Segoe UI"/>
          <w:color w:val="000000"/>
          <w:sz w:val="27"/>
          <w:szCs w:val="27"/>
        </w:rPr>
        <w:t>POSTING WILL BE CLOSED 1/29/25 AT 5:00 PM</w:t>
      </w:r>
    </w:p>
    <w:p w14:paraId="6AE1A31E" w14:textId="7814498E" w:rsidR="00E907D6" w:rsidRPr="009D58F1" w:rsidRDefault="00E907D6" w:rsidP="009D58F1">
      <w:pPr>
        <w:rPr>
          <w:b/>
          <w:sz w:val="24"/>
          <w:szCs w:val="24"/>
        </w:rPr>
      </w:pPr>
    </w:p>
    <w:sectPr w:rsidR="00E907D6" w:rsidRPr="009D58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quot;Times New Roman&quot;">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125BB6"/>
    <w:multiLevelType w:val="multilevel"/>
    <w:tmpl w:val="48F2F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12250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8F1"/>
    <w:rsid w:val="00045DBF"/>
    <w:rsid w:val="000E729C"/>
    <w:rsid w:val="00344A3C"/>
    <w:rsid w:val="004E5DFF"/>
    <w:rsid w:val="007A03B8"/>
    <w:rsid w:val="00890731"/>
    <w:rsid w:val="00941A4C"/>
    <w:rsid w:val="009D58F1"/>
    <w:rsid w:val="00A14B0A"/>
    <w:rsid w:val="00BF68CD"/>
    <w:rsid w:val="00D60C1B"/>
    <w:rsid w:val="00E907D6"/>
    <w:rsid w:val="00E95793"/>
    <w:rsid w:val="00ED6F6B"/>
    <w:rsid w:val="00F724BF"/>
    <w:rsid w:val="00F74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7917F"/>
  <w15:docId w15:val="{BB3E48B1-5DBA-4209-8D6F-09B10839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24B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8428952">
      <w:bodyDiv w:val="1"/>
      <w:marLeft w:val="0"/>
      <w:marRight w:val="0"/>
      <w:marTop w:val="0"/>
      <w:marBottom w:val="0"/>
      <w:divBdr>
        <w:top w:val="none" w:sz="0" w:space="0" w:color="auto"/>
        <w:left w:val="none" w:sz="0" w:space="0" w:color="auto"/>
        <w:bottom w:val="none" w:sz="0" w:space="0" w:color="auto"/>
        <w:right w:val="none" w:sz="0" w:space="0" w:color="auto"/>
      </w:divBdr>
      <w:divsChild>
        <w:div w:id="1980071570">
          <w:marLeft w:val="0"/>
          <w:marRight w:val="0"/>
          <w:marTop w:val="0"/>
          <w:marBottom w:val="0"/>
          <w:divBdr>
            <w:top w:val="none" w:sz="0" w:space="0" w:color="auto"/>
            <w:left w:val="none" w:sz="0" w:space="0" w:color="auto"/>
            <w:bottom w:val="none" w:sz="0" w:space="0" w:color="auto"/>
            <w:right w:val="none" w:sz="0" w:space="0" w:color="auto"/>
          </w:divBdr>
          <w:divsChild>
            <w:div w:id="1925996221">
              <w:marLeft w:val="0"/>
              <w:marRight w:val="0"/>
              <w:marTop w:val="0"/>
              <w:marBottom w:val="0"/>
              <w:divBdr>
                <w:top w:val="none" w:sz="0" w:space="0" w:color="auto"/>
                <w:left w:val="none" w:sz="0" w:space="0" w:color="auto"/>
                <w:bottom w:val="none" w:sz="0" w:space="0" w:color="auto"/>
                <w:right w:val="none" w:sz="0" w:space="0" w:color="auto"/>
              </w:divBdr>
            </w:div>
            <w:div w:id="600573385">
              <w:marLeft w:val="0"/>
              <w:marRight w:val="0"/>
              <w:marTop w:val="0"/>
              <w:marBottom w:val="0"/>
              <w:divBdr>
                <w:top w:val="none" w:sz="0" w:space="0" w:color="auto"/>
                <w:left w:val="none" w:sz="0" w:space="0" w:color="auto"/>
                <w:bottom w:val="none" w:sz="0" w:space="0" w:color="auto"/>
                <w:right w:val="none" w:sz="0" w:space="0" w:color="auto"/>
              </w:divBdr>
            </w:div>
          </w:divsChild>
        </w:div>
        <w:div w:id="1504932764">
          <w:marLeft w:val="0"/>
          <w:marRight w:val="0"/>
          <w:marTop w:val="0"/>
          <w:marBottom w:val="0"/>
          <w:divBdr>
            <w:top w:val="none" w:sz="0" w:space="0" w:color="auto"/>
            <w:left w:val="none" w:sz="0" w:space="0" w:color="auto"/>
            <w:bottom w:val="none" w:sz="0" w:space="0" w:color="auto"/>
            <w:right w:val="none" w:sz="0" w:space="0" w:color="auto"/>
          </w:divBdr>
        </w:div>
      </w:divsChild>
    </w:div>
    <w:div w:id="1930889648">
      <w:bodyDiv w:val="1"/>
      <w:marLeft w:val="0"/>
      <w:marRight w:val="0"/>
      <w:marTop w:val="0"/>
      <w:marBottom w:val="0"/>
      <w:divBdr>
        <w:top w:val="none" w:sz="0" w:space="0" w:color="auto"/>
        <w:left w:val="none" w:sz="0" w:space="0" w:color="auto"/>
        <w:bottom w:val="none" w:sz="0" w:space="0" w:color="auto"/>
        <w:right w:val="none" w:sz="0" w:space="0" w:color="auto"/>
      </w:divBdr>
      <w:divsChild>
        <w:div w:id="1869248259">
          <w:marLeft w:val="0"/>
          <w:marRight w:val="0"/>
          <w:marTop w:val="0"/>
          <w:marBottom w:val="0"/>
          <w:divBdr>
            <w:top w:val="none" w:sz="0" w:space="0" w:color="auto"/>
            <w:left w:val="none" w:sz="0" w:space="0" w:color="auto"/>
            <w:bottom w:val="none" w:sz="0" w:space="0" w:color="auto"/>
            <w:right w:val="none" w:sz="0" w:space="0" w:color="auto"/>
          </w:divBdr>
        </w:div>
        <w:div w:id="1702633474">
          <w:marLeft w:val="0"/>
          <w:marRight w:val="0"/>
          <w:marTop w:val="0"/>
          <w:marBottom w:val="0"/>
          <w:divBdr>
            <w:top w:val="none" w:sz="0" w:space="0" w:color="auto"/>
            <w:left w:val="none" w:sz="0" w:space="0" w:color="auto"/>
            <w:bottom w:val="none" w:sz="0" w:space="0" w:color="auto"/>
            <w:right w:val="none" w:sz="0" w:space="0" w:color="auto"/>
          </w:divBdr>
        </w:div>
      </w:divsChild>
    </w:div>
    <w:div w:id="1998797556">
      <w:bodyDiv w:val="1"/>
      <w:marLeft w:val="0"/>
      <w:marRight w:val="0"/>
      <w:marTop w:val="0"/>
      <w:marBottom w:val="0"/>
      <w:divBdr>
        <w:top w:val="none" w:sz="0" w:space="0" w:color="auto"/>
        <w:left w:val="none" w:sz="0" w:space="0" w:color="auto"/>
        <w:bottom w:val="none" w:sz="0" w:space="0" w:color="auto"/>
        <w:right w:val="none" w:sz="0" w:space="0" w:color="auto"/>
      </w:divBdr>
      <w:divsChild>
        <w:div w:id="1632663716">
          <w:marLeft w:val="0"/>
          <w:marRight w:val="0"/>
          <w:marTop w:val="0"/>
          <w:marBottom w:val="0"/>
          <w:divBdr>
            <w:top w:val="none" w:sz="0" w:space="0" w:color="auto"/>
            <w:left w:val="none" w:sz="0" w:space="0" w:color="auto"/>
            <w:bottom w:val="none" w:sz="0" w:space="0" w:color="auto"/>
            <w:right w:val="none" w:sz="0" w:space="0" w:color="auto"/>
          </w:divBdr>
          <w:divsChild>
            <w:div w:id="606043214">
              <w:marLeft w:val="0"/>
              <w:marRight w:val="0"/>
              <w:marTop w:val="0"/>
              <w:marBottom w:val="0"/>
              <w:divBdr>
                <w:top w:val="none" w:sz="0" w:space="0" w:color="auto"/>
                <w:left w:val="none" w:sz="0" w:space="0" w:color="auto"/>
                <w:bottom w:val="none" w:sz="0" w:space="0" w:color="auto"/>
                <w:right w:val="none" w:sz="0" w:space="0" w:color="auto"/>
              </w:divBdr>
            </w:div>
          </w:divsChild>
        </w:div>
        <w:div w:id="1433280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aron.shelton@dps.texa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953</Words>
  <Characters>5435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dc:creator>
  <cp:lastModifiedBy>Jenney Chessher</cp:lastModifiedBy>
  <cp:revision>2</cp:revision>
  <cp:lastPrinted>2025-01-23T14:55:00Z</cp:lastPrinted>
  <dcterms:created xsi:type="dcterms:W3CDTF">2025-08-05T13:57:00Z</dcterms:created>
  <dcterms:modified xsi:type="dcterms:W3CDTF">2025-08-05T13:57:00Z</dcterms:modified>
</cp:coreProperties>
</file>